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6E" w:rsidRDefault="005D766E" w:rsidP="005D766E">
      <w:pPr>
        <w:rPr>
          <w:rFonts w:ascii="Times New Roman" w:hAnsi="Times New Roman" w:cs="Times New Roman"/>
          <w:b/>
          <w:sz w:val="28"/>
        </w:rPr>
      </w:pPr>
    </w:p>
    <w:p w:rsidR="005D766E" w:rsidRPr="00E47A13" w:rsidRDefault="005D766E" w:rsidP="005D76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E47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E47A1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38150" cy="428625"/>
            <wp:effectExtent l="19050" t="0" r="0" b="0"/>
            <wp:docPr id="2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66E" w:rsidRPr="00E47A13" w:rsidRDefault="005D766E" w:rsidP="005D76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47A13">
        <w:rPr>
          <w:rFonts w:ascii="Times New Roman" w:eastAsia="Times New Roman" w:hAnsi="Times New Roman" w:cs="Times New Roman"/>
          <w:b/>
          <w:lang w:eastAsia="ru-RU"/>
        </w:rPr>
        <w:t xml:space="preserve">                   Республика Дагестан            </w:t>
      </w:r>
    </w:p>
    <w:p w:rsidR="005D766E" w:rsidRPr="00E47A13" w:rsidRDefault="005D766E" w:rsidP="005D76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47A13">
        <w:rPr>
          <w:rFonts w:ascii="Times New Roman" w:eastAsia="Times New Roman" w:hAnsi="Times New Roman" w:cs="Times New Roman"/>
          <w:b/>
          <w:lang w:eastAsia="ru-RU"/>
        </w:rPr>
        <w:t xml:space="preserve">      Администрация ГО «город Буйнакск»     </w:t>
      </w:r>
    </w:p>
    <w:p w:rsidR="005D766E" w:rsidRPr="00E47A13" w:rsidRDefault="005D766E" w:rsidP="005D766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7A13">
        <w:rPr>
          <w:rFonts w:ascii="Times New Roman" w:eastAsia="Times New Roman" w:hAnsi="Times New Roman" w:cs="Times New Roman"/>
          <w:b/>
          <w:lang w:eastAsia="ru-RU"/>
        </w:rPr>
        <w:t xml:space="preserve">               Муниципальное казенное                 </w:t>
      </w:r>
    </w:p>
    <w:p w:rsidR="005D766E" w:rsidRPr="00E47A13" w:rsidRDefault="005D766E" w:rsidP="005D76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47A13">
        <w:rPr>
          <w:rFonts w:ascii="Times New Roman" w:eastAsia="Times New Roman" w:hAnsi="Times New Roman" w:cs="Times New Roman"/>
          <w:b/>
          <w:lang w:eastAsia="ru-RU"/>
        </w:rPr>
        <w:t xml:space="preserve">   Дошкольное образовательное учреждение</w:t>
      </w:r>
    </w:p>
    <w:p w:rsidR="005D766E" w:rsidRPr="00E47A13" w:rsidRDefault="005D766E" w:rsidP="005D76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47A13">
        <w:rPr>
          <w:rFonts w:ascii="Times New Roman" w:eastAsia="Times New Roman" w:hAnsi="Times New Roman" w:cs="Times New Roman"/>
          <w:b/>
          <w:lang w:eastAsia="ru-RU"/>
        </w:rPr>
        <w:t>«Центр развития ребенка – детский сад №12»</w:t>
      </w:r>
      <w:r w:rsidRPr="00E47A13">
        <w:rPr>
          <w:rFonts w:ascii="Times New Roman" w:eastAsia="Times New Roman" w:hAnsi="Times New Roman" w:cs="Times New Roman"/>
          <w:b/>
          <w:lang w:eastAsia="ru-RU"/>
        </w:rPr>
        <w:tab/>
      </w:r>
    </w:p>
    <w:p w:rsidR="005D766E" w:rsidRPr="00E47A13" w:rsidRDefault="005D766E" w:rsidP="005D76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47A13">
        <w:rPr>
          <w:rFonts w:ascii="Times New Roman" w:eastAsia="Times New Roman" w:hAnsi="Times New Roman" w:cs="Times New Roman"/>
          <w:b/>
          <w:lang w:eastAsia="ru-RU"/>
        </w:rPr>
        <w:t xml:space="preserve">                      города Буйнакск                   </w:t>
      </w:r>
    </w:p>
    <w:p w:rsidR="005D766E" w:rsidRPr="00E47A13" w:rsidRDefault="005D766E" w:rsidP="005D766E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E47A13">
        <w:rPr>
          <w:rFonts w:ascii="Times New Roman" w:eastAsia="Times New Roman" w:hAnsi="Times New Roman" w:cs="Times New Roman"/>
          <w:sz w:val="18"/>
          <w:szCs w:val="18"/>
          <w:lang w:eastAsia="ru-RU"/>
        </w:rPr>
        <w:t>368222 г. Буйнакск, м/</w:t>
      </w:r>
      <w:proofErr w:type="spellStart"/>
      <w:proofErr w:type="gramStart"/>
      <w:r w:rsidRPr="00E47A13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proofErr w:type="spellEnd"/>
      <w:proofErr w:type="gramEnd"/>
      <w:r w:rsidRPr="00E47A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«Дружба» д. 12 </w:t>
      </w:r>
      <w:r w:rsidRPr="00E47A1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«а»</w:t>
      </w:r>
    </w:p>
    <w:p w:rsidR="005D766E" w:rsidRPr="005D766E" w:rsidRDefault="005D766E" w:rsidP="005D766E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E47A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 w:rsidRPr="00E47A13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</w:t>
      </w:r>
      <w:r w:rsidRPr="00E47A1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.: 8 (87-237) 2-14-82             </w:t>
      </w:r>
    </w:p>
    <w:p w:rsidR="005D766E" w:rsidRPr="005D766E" w:rsidRDefault="005D766E" w:rsidP="005D766E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5D766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                        </w:t>
      </w:r>
      <w:r w:rsidRPr="00E47A13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 E-mail: </w:t>
      </w:r>
      <w:r w:rsidRPr="00E47A13">
        <w:rPr>
          <w:rFonts w:ascii="Times New Roman" w:eastAsia="Times New Roman" w:hAnsi="Times New Roman" w:cs="Times New Roman"/>
          <w:b/>
          <w:sz w:val="18"/>
          <w:szCs w:val="18"/>
          <w:highlight w:val="cyan"/>
          <w:lang w:val="en-US" w:eastAsia="ru-RU"/>
        </w:rPr>
        <w:t>amik456@mail.ru</w:t>
      </w:r>
    </w:p>
    <w:p w:rsidR="005D766E" w:rsidRDefault="005D766E" w:rsidP="008936F8">
      <w:pPr>
        <w:jc w:val="center"/>
        <w:rPr>
          <w:rFonts w:ascii="Times New Roman" w:hAnsi="Times New Roman" w:cs="Times New Roman"/>
          <w:b/>
          <w:sz w:val="28"/>
        </w:rPr>
      </w:pPr>
    </w:p>
    <w:p w:rsidR="005D766E" w:rsidRPr="005D766E" w:rsidRDefault="005D766E" w:rsidP="008936F8">
      <w:pPr>
        <w:jc w:val="center"/>
        <w:rPr>
          <w:rFonts w:ascii="Times New Roman" w:hAnsi="Times New Roman" w:cs="Times New Roman"/>
          <w:b/>
          <w:sz w:val="28"/>
        </w:rPr>
      </w:pPr>
    </w:p>
    <w:p w:rsidR="003F2534" w:rsidRDefault="008936F8" w:rsidP="008936F8">
      <w:pPr>
        <w:jc w:val="center"/>
        <w:rPr>
          <w:rFonts w:ascii="Times New Roman" w:hAnsi="Times New Roman" w:cs="Times New Roman"/>
          <w:b/>
          <w:sz w:val="28"/>
        </w:rPr>
      </w:pPr>
      <w:r w:rsidRPr="008936F8">
        <w:rPr>
          <w:rFonts w:ascii="Times New Roman" w:hAnsi="Times New Roman" w:cs="Times New Roman"/>
          <w:b/>
          <w:sz w:val="28"/>
        </w:rPr>
        <w:t>Отчет о проведенных открытых занятиях по основам безопасности жизнедеятельности в</w:t>
      </w:r>
      <w:r>
        <w:rPr>
          <w:rFonts w:ascii="Times New Roman" w:hAnsi="Times New Roman" w:cs="Times New Roman"/>
          <w:b/>
          <w:sz w:val="28"/>
        </w:rPr>
        <w:t xml:space="preserve"> Муниципальном казенном дошкольном образовательном учреждении «Центр развития ребенка – детский сад №12 города Буйнакск»</w:t>
      </w:r>
    </w:p>
    <w:p w:rsidR="008936F8" w:rsidRPr="008936F8" w:rsidRDefault="008936F8" w:rsidP="008936F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617"/>
        <w:gridCol w:w="2836"/>
        <w:gridCol w:w="2325"/>
        <w:gridCol w:w="1962"/>
        <w:gridCol w:w="1831"/>
      </w:tblGrid>
      <w:tr w:rsidR="00524AF0" w:rsidTr="00524AF0">
        <w:tc>
          <w:tcPr>
            <w:tcW w:w="617" w:type="dxa"/>
            <w:vMerge w:val="restart"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36" w:type="dxa"/>
            <w:vMerge w:val="restart"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Субьект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РФ </w:t>
            </w:r>
          </w:p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87" w:type="dxa"/>
            <w:gridSpan w:val="2"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Дошкольные образовательные организации </w:t>
            </w:r>
          </w:p>
        </w:tc>
        <w:tc>
          <w:tcPr>
            <w:tcW w:w="1831" w:type="dxa"/>
            <w:vMerge w:val="restart"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Количество сотрудников МЧС принявших участие в проведении открытого занятия </w:t>
            </w:r>
          </w:p>
        </w:tc>
      </w:tr>
      <w:tr w:rsidR="00524AF0" w:rsidTr="00524AF0">
        <w:trPr>
          <w:trHeight w:val="1140"/>
        </w:trPr>
        <w:tc>
          <w:tcPr>
            <w:tcW w:w="617" w:type="dxa"/>
            <w:vMerge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36" w:type="dxa"/>
            <w:vMerge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25" w:type="dxa"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организаций</w:t>
            </w:r>
          </w:p>
        </w:tc>
        <w:tc>
          <w:tcPr>
            <w:tcW w:w="1962" w:type="dxa"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1831" w:type="dxa"/>
            <w:vMerge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24AF0" w:rsidTr="00524AF0">
        <w:trPr>
          <w:trHeight w:val="795"/>
        </w:trPr>
        <w:tc>
          <w:tcPr>
            <w:tcW w:w="617" w:type="dxa"/>
            <w:vMerge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36" w:type="dxa"/>
            <w:vMerge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25" w:type="dxa"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Из них участвуют в открытом занятии </w:t>
            </w:r>
          </w:p>
        </w:tc>
        <w:tc>
          <w:tcPr>
            <w:tcW w:w="1962" w:type="dxa"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Из них участвуют в открытом занятии </w:t>
            </w:r>
          </w:p>
        </w:tc>
        <w:tc>
          <w:tcPr>
            <w:tcW w:w="1831" w:type="dxa"/>
            <w:vMerge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24AF0" w:rsidTr="00524AF0">
        <w:tc>
          <w:tcPr>
            <w:tcW w:w="617" w:type="dxa"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2836" w:type="dxa"/>
          </w:tcPr>
          <w:p w:rsidR="00524AF0" w:rsidRDefault="00524AF0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Республика Дагестан</w:t>
            </w:r>
          </w:p>
        </w:tc>
        <w:tc>
          <w:tcPr>
            <w:tcW w:w="2325" w:type="dxa"/>
          </w:tcPr>
          <w:p w:rsidR="00524AF0" w:rsidRDefault="005D766E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МКДОУ №12</w:t>
            </w:r>
          </w:p>
        </w:tc>
        <w:tc>
          <w:tcPr>
            <w:tcW w:w="1962" w:type="dxa"/>
          </w:tcPr>
          <w:p w:rsidR="00524AF0" w:rsidRDefault="005D766E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90</w:t>
            </w:r>
          </w:p>
        </w:tc>
        <w:tc>
          <w:tcPr>
            <w:tcW w:w="1831" w:type="dxa"/>
          </w:tcPr>
          <w:p w:rsidR="00524AF0" w:rsidRDefault="005D766E" w:rsidP="008936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----</w:t>
            </w:r>
          </w:p>
        </w:tc>
      </w:tr>
    </w:tbl>
    <w:p w:rsidR="008936F8" w:rsidRDefault="008936F8" w:rsidP="008936F8">
      <w:pPr>
        <w:jc w:val="center"/>
        <w:rPr>
          <w:rFonts w:ascii="Times New Roman" w:hAnsi="Times New Roman" w:cs="Times New Roman"/>
          <w:b/>
          <w:sz w:val="28"/>
        </w:rPr>
      </w:pPr>
    </w:p>
    <w:p w:rsidR="005D766E" w:rsidRDefault="005D766E" w:rsidP="008936F8">
      <w:pPr>
        <w:jc w:val="center"/>
        <w:rPr>
          <w:rFonts w:ascii="Times New Roman" w:hAnsi="Times New Roman" w:cs="Times New Roman"/>
          <w:b/>
          <w:sz w:val="28"/>
        </w:rPr>
      </w:pPr>
    </w:p>
    <w:p w:rsidR="005D766E" w:rsidRDefault="005D766E" w:rsidP="005D76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*Пояснительная записка и </w:t>
      </w:r>
      <w:proofErr w:type="spellStart"/>
      <w:r>
        <w:rPr>
          <w:rFonts w:ascii="Times New Roman" w:hAnsi="Times New Roman" w:cs="Times New Roman"/>
          <w:b/>
          <w:sz w:val="28"/>
        </w:rPr>
        <w:t>фотоотчет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прилагаются </w:t>
      </w:r>
      <w:r w:rsidR="00014204">
        <w:rPr>
          <w:rFonts w:ascii="Times New Roman" w:hAnsi="Times New Roman" w:cs="Times New Roman"/>
          <w:b/>
          <w:sz w:val="28"/>
        </w:rPr>
        <w:t xml:space="preserve"> (приложение №1, приложение №2)</w:t>
      </w:r>
    </w:p>
    <w:p w:rsidR="005D766E" w:rsidRDefault="005D766E" w:rsidP="005D766E">
      <w:pPr>
        <w:rPr>
          <w:rFonts w:ascii="Times New Roman" w:hAnsi="Times New Roman" w:cs="Times New Roman"/>
          <w:b/>
          <w:sz w:val="28"/>
        </w:rPr>
      </w:pPr>
    </w:p>
    <w:p w:rsidR="005D766E" w:rsidRDefault="005D766E" w:rsidP="005D766E">
      <w:pPr>
        <w:rPr>
          <w:rFonts w:ascii="Times New Roman" w:hAnsi="Times New Roman" w:cs="Times New Roman"/>
          <w:b/>
          <w:sz w:val="28"/>
        </w:rPr>
      </w:pPr>
    </w:p>
    <w:p w:rsidR="005D766E" w:rsidRDefault="005D766E" w:rsidP="005D766E">
      <w:pPr>
        <w:rPr>
          <w:rFonts w:ascii="Times New Roman" w:hAnsi="Times New Roman" w:cs="Times New Roman"/>
          <w:b/>
          <w:sz w:val="28"/>
        </w:rPr>
      </w:pPr>
    </w:p>
    <w:p w:rsidR="005D766E" w:rsidRDefault="005D766E" w:rsidP="005D766E">
      <w:pPr>
        <w:rPr>
          <w:rFonts w:ascii="Times New Roman" w:hAnsi="Times New Roman" w:cs="Times New Roman"/>
          <w:b/>
          <w:sz w:val="28"/>
        </w:rPr>
      </w:pPr>
    </w:p>
    <w:p w:rsidR="005D766E" w:rsidRDefault="00014204" w:rsidP="00014204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№1</w:t>
      </w:r>
    </w:p>
    <w:p w:rsidR="00014204" w:rsidRDefault="00014204" w:rsidP="00482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014204" w:rsidRDefault="00014204" w:rsidP="00014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014204" w:rsidRPr="004F5F13" w:rsidRDefault="00014204" w:rsidP="00014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4F5F13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Отчет о проведении занятий по основам безопасности жизнедеятельности в МКДОУ№12</w:t>
      </w:r>
    </w:p>
    <w:p w:rsidR="00014204" w:rsidRPr="004F5F13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 этот день  вся воспитательно-образовательная работа с воспитанниками в этом  направлении осуществлялась целенаправленно – и в ходе занятий, и в ходе  режимных моментов. Детей встречала персонаж «</w:t>
      </w:r>
      <w:proofErr w:type="spellStart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Пухлик</w:t>
      </w:r>
      <w:proofErr w:type="spellEnd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Дети пели </w:t>
      </w:r>
      <w:proofErr w:type="spellStart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</w:t>
      </w:r>
      <w:proofErr w:type="gramStart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gramEnd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</w:t>
      </w:r>
      <w:proofErr w:type="spellEnd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стихи,а</w:t>
      </w:r>
      <w:proofErr w:type="spellEnd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завтрака проводили занятия, подготовительная группа пошли на экскурсию.</w:t>
      </w:r>
    </w:p>
    <w:p w:rsidR="00014204" w:rsidRPr="004F5F13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Обучение детей дошкольного возраста правилам безопасного поведения в наше время очень важно. Воспитывать навыки осторожного обращения с огнем, опасными предметами, знать правила дорожного движения, правила безопасного поведения дома, на улице, уметь оказать первую медицинскую помощь должны все: и родители и педагоги. Учитывая, что большую часть времени дети проводят вне дома, главная роль обучения дошкольников основам безопасной жизнедеятельности  принадлежит  воспитателю. Поэтому  в течение Дня безопасности педагоги уточняли, систематизировали и закрепляли знания детей по этой теме.</w:t>
      </w:r>
    </w:p>
    <w:p w:rsidR="00014204" w:rsidRPr="004F5F13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Основной целью проведения Дня безопасности является формирование навыков безопасного поведения:</w:t>
      </w:r>
    </w:p>
    <w:p w:rsidR="00014204" w:rsidRPr="004F5F13" w:rsidRDefault="00014204" w:rsidP="00014204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безопасное поведение в группе — беседы с детьми «Как вести себя в детском саду», рассматривание иллюстраций;</w:t>
      </w:r>
    </w:p>
    <w:p w:rsidR="00014204" w:rsidRPr="004F5F13" w:rsidRDefault="00014204" w:rsidP="00014204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безопасное поведение дома — «Один дома» — научить детей правильно вести себя дома, когда вдруг остаешься один, формировать представление о том, что нельзя открывать двери незнакомым людям.</w:t>
      </w:r>
    </w:p>
    <w:p w:rsidR="00014204" w:rsidRPr="004F5F13" w:rsidRDefault="00014204" w:rsidP="00014204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безопасность — помочь детям усвоить то, что спички – детям не игрушка.</w:t>
      </w:r>
    </w:p>
    <w:p w:rsidR="00014204" w:rsidRPr="004F5F13" w:rsidRDefault="00014204" w:rsidP="00014204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дорожная безопасност</w:t>
      </w:r>
      <w:proofErr w:type="gramStart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сюжетно-ролевые игры, </w:t>
      </w:r>
      <w:proofErr w:type="spellStart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беседы,просмотр</w:t>
      </w:r>
      <w:proofErr w:type="spellEnd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фильмов. </w:t>
      </w:r>
    </w:p>
    <w:p w:rsidR="00014204" w:rsidRPr="004F5F13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В нашем детском саду разработана система профилактики дорожно-транспортного травматизма и изучения дошкольниками правил дорожной азбуки, которые рассматриваются как составная часть воспитания общей культуры ребенка. Важно отметить, что в этом процессе задействованы не только педагоги и воспитанники, но и родители.</w:t>
      </w: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proofErr w:type="gramStart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задач Дня безопасности осуществлялась через следующие формы работы: специально организованные игровые занятия познавательного цикла, встречи, беседы, наблюдения за движением транспорта,  рассматривание иллюстраций, книг, альбомов, рисунков с </w:t>
      </w: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изображением улиц, чтение художественной литературы; отгадывание загадок; сюжетно-ролевые, подвижные игры; викторины, конкурсы, оформление уголка по безопасности и т. д.          Конечно, мы не забыли про родителей.</w:t>
      </w:r>
      <w:proofErr w:type="gramEnd"/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них были приготовлены буклеты на тему «Не страшен огонь тому, кто знаком с правилами пожарной безопасности»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F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групповых информационных стендах были представлены памятки  по теме безопасности: "Огонь - наш друг и враг", «Дети на дороге», "Безопасность детей - забота родителей".</w:t>
      </w:r>
    </w:p>
    <w:p w:rsidR="00014204" w:rsidRPr="008775B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B4">
        <w:rPr>
          <w:rFonts w:ascii="Times New Roman" w:hAnsi="Times New Roman" w:cs="Times New Roman"/>
          <w:color w:val="000000"/>
          <w:sz w:val="28"/>
          <w:szCs w:val="28"/>
        </w:rPr>
        <w:br/>
        <w:t>Можно, конечно, стараться избегать опасных мест, но в настоящее время это не всегда возможно. Поэтому, чтобы не попасть в беду, необходимо знать о возможных опасностях, учитывать их особенности и правильно вести себя.</w:t>
      </w:r>
    </w:p>
    <w:p w:rsidR="00014204" w:rsidRPr="008775B4" w:rsidRDefault="00014204" w:rsidP="0001420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87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открытых занятий </w:t>
      </w:r>
      <w:r w:rsidRPr="0087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не только познакомить учащихся с этими опасностями, но и научить правильно вести себя в ЧС, чтобы сохранить здоровье, а может быть, и самое главное – жизнь.</w:t>
      </w: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04" w:rsidRDefault="00014204" w:rsidP="000142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42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№2         </w:t>
      </w:r>
    </w:p>
    <w:p w:rsidR="00014204" w:rsidRDefault="00014204" w:rsidP="00014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4912" w:rsidRDefault="00F64912" w:rsidP="00014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50958" cy="3122414"/>
            <wp:effectExtent l="19050" t="0" r="0" b="0"/>
            <wp:docPr id="6" name="Рисунок 4" descr="C:\Users\A20A~1\AppData\Local\Temp\Rar$DI40.632\IMG-202109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20A~1\AppData\Local\Temp\Rar$DI40.632\IMG-20210901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958" cy="312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912" w:rsidRDefault="00F64912" w:rsidP="00014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4912" w:rsidRDefault="00F64912" w:rsidP="00014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4912" w:rsidRPr="00014204" w:rsidRDefault="00F64912" w:rsidP="00014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2" descr="C:\Users\A20A~1\AppData\Local\Temp\Rar$DI54.632\IMG-2021090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20A~1\AppData\Local\Temp\Rar$DI54.632\IMG-20210901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66E" w:rsidRDefault="00CE46FD" w:rsidP="005D76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5222790" cy="2495550"/>
            <wp:effectExtent l="19050" t="0" r="0" b="0"/>
            <wp:docPr id="1" name="Рисунок 1" descr="C:\Users\A20A~1\AppData\Local\Temp\Rar$DI90.632\IMG-2021090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0A~1\AppData\Local\Temp\Rar$DI90.632\IMG-20210901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9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912" w:rsidRDefault="00F64912" w:rsidP="005D766E">
      <w:pPr>
        <w:rPr>
          <w:rFonts w:ascii="Times New Roman" w:hAnsi="Times New Roman" w:cs="Times New Roman"/>
          <w:b/>
          <w:sz w:val="28"/>
        </w:rPr>
      </w:pPr>
    </w:p>
    <w:p w:rsidR="00F64912" w:rsidRDefault="00F64912" w:rsidP="005D76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117324" cy="2752725"/>
            <wp:effectExtent l="19050" t="0" r="0" b="0"/>
            <wp:docPr id="7" name="Рисунок 5" descr="C:\Users\A20A~1\AppData\Local\Temp\Rar$DI94.336\IMG-2021090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20A~1\AppData\Local\Temp\Rar$DI94.336\IMG-20210902-WA00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324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912" w:rsidRDefault="00F64912" w:rsidP="005D76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381500" cy="3286125"/>
            <wp:effectExtent l="19050" t="0" r="0" b="0"/>
            <wp:docPr id="8" name="Рисунок 6" descr="C:\Users\A20A~1\AppData\Local\Temp\Rar$DI68.336\IMG-2021090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20A~1\AppData\Local\Temp\Rar$DI68.336\IMG-20210902-WA00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912" w:rsidRPr="008936F8" w:rsidRDefault="00F64912" w:rsidP="005D76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5000625" cy="3750469"/>
            <wp:effectExtent l="19050" t="0" r="9525" b="0"/>
            <wp:docPr id="9" name="Рисунок 7" descr="C:\Users\A20A~1\AppData\Local\Temp\Rar$DI26.040\IMG-2021090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20A~1\AppData\Local\Temp\Rar$DI26.040\IMG-20210902-WA00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75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912" w:rsidRPr="008936F8" w:rsidSect="005D76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624" w:rsidRDefault="00AE7624" w:rsidP="005D766E">
      <w:pPr>
        <w:spacing w:after="0" w:line="240" w:lineRule="auto"/>
      </w:pPr>
      <w:r>
        <w:separator/>
      </w:r>
    </w:p>
  </w:endnote>
  <w:endnote w:type="continuationSeparator" w:id="0">
    <w:p w:rsidR="00AE7624" w:rsidRDefault="00AE7624" w:rsidP="005D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624" w:rsidRDefault="00AE7624" w:rsidP="005D766E">
      <w:pPr>
        <w:spacing w:after="0" w:line="240" w:lineRule="auto"/>
      </w:pPr>
      <w:r>
        <w:separator/>
      </w:r>
    </w:p>
  </w:footnote>
  <w:footnote w:type="continuationSeparator" w:id="0">
    <w:p w:rsidR="00AE7624" w:rsidRDefault="00AE7624" w:rsidP="005D7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2002"/>
    <w:multiLevelType w:val="multilevel"/>
    <w:tmpl w:val="41CE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6F8"/>
    <w:rsid w:val="00010052"/>
    <w:rsid w:val="00014204"/>
    <w:rsid w:val="00021911"/>
    <w:rsid w:val="00086043"/>
    <w:rsid w:val="000A1325"/>
    <w:rsid w:val="000A2EB4"/>
    <w:rsid w:val="000D3245"/>
    <w:rsid w:val="000F3698"/>
    <w:rsid w:val="000F61D6"/>
    <w:rsid w:val="001031CF"/>
    <w:rsid w:val="001033F5"/>
    <w:rsid w:val="00166C33"/>
    <w:rsid w:val="001A7141"/>
    <w:rsid w:val="001B3A4F"/>
    <w:rsid w:val="001B6575"/>
    <w:rsid w:val="001D49AE"/>
    <w:rsid w:val="001E1F7F"/>
    <w:rsid w:val="001F2CF0"/>
    <w:rsid w:val="001F6EBB"/>
    <w:rsid w:val="00221335"/>
    <w:rsid w:val="00265B11"/>
    <w:rsid w:val="00296D31"/>
    <w:rsid w:val="002F6A41"/>
    <w:rsid w:val="00371638"/>
    <w:rsid w:val="003E1123"/>
    <w:rsid w:val="003F2534"/>
    <w:rsid w:val="0041256E"/>
    <w:rsid w:val="0041652E"/>
    <w:rsid w:val="004231ED"/>
    <w:rsid w:val="00447F40"/>
    <w:rsid w:val="00482961"/>
    <w:rsid w:val="00486828"/>
    <w:rsid w:val="00487112"/>
    <w:rsid w:val="004B6CDF"/>
    <w:rsid w:val="004F11FE"/>
    <w:rsid w:val="00524AF0"/>
    <w:rsid w:val="00562AD0"/>
    <w:rsid w:val="005833D7"/>
    <w:rsid w:val="005A1085"/>
    <w:rsid w:val="005B6EE0"/>
    <w:rsid w:val="005D766E"/>
    <w:rsid w:val="005F7D79"/>
    <w:rsid w:val="006106E7"/>
    <w:rsid w:val="006121C7"/>
    <w:rsid w:val="006236F1"/>
    <w:rsid w:val="00674D87"/>
    <w:rsid w:val="00675F5E"/>
    <w:rsid w:val="006971B9"/>
    <w:rsid w:val="006C7D18"/>
    <w:rsid w:val="007206FA"/>
    <w:rsid w:val="00763EC1"/>
    <w:rsid w:val="00784666"/>
    <w:rsid w:val="007B00AF"/>
    <w:rsid w:val="007B1A4B"/>
    <w:rsid w:val="007B2B66"/>
    <w:rsid w:val="007D4DE4"/>
    <w:rsid w:val="007F15E7"/>
    <w:rsid w:val="00813DCE"/>
    <w:rsid w:val="00836C08"/>
    <w:rsid w:val="00836FFB"/>
    <w:rsid w:val="00843207"/>
    <w:rsid w:val="00846932"/>
    <w:rsid w:val="008936F8"/>
    <w:rsid w:val="00895D95"/>
    <w:rsid w:val="0089642D"/>
    <w:rsid w:val="008A6150"/>
    <w:rsid w:val="008A6AC5"/>
    <w:rsid w:val="008D3F7C"/>
    <w:rsid w:val="008E3A5E"/>
    <w:rsid w:val="00924313"/>
    <w:rsid w:val="00972C59"/>
    <w:rsid w:val="009957CC"/>
    <w:rsid w:val="009B44E7"/>
    <w:rsid w:val="009B6E24"/>
    <w:rsid w:val="009D4F3A"/>
    <w:rsid w:val="00A30A1F"/>
    <w:rsid w:val="00A71821"/>
    <w:rsid w:val="00AE21F2"/>
    <w:rsid w:val="00AE5679"/>
    <w:rsid w:val="00AE7624"/>
    <w:rsid w:val="00B10CD5"/>
    <w:rsid w:val="00B34D11"/>
    <w:rsid w:val="00B42BC3"/>
    <w:rsid w:val="00B728E2"/>
    <w:rsid w:val="00B73242"/>
    <w:rsid w:val="00BA06A4"/>
    <w:rsid w:val="00C20273"/>
    <w:rsid w:val="00C2089D"/>
    <w:rsid w:val="00C26C2F"/>
    <w:rsid w:val="00C8557B"/>
    <w:rsid w:val="00CE46FD"/>
    <w:rsid w:val="00D05840"/>
    <w:rsid w:val="00D07616"/>
    <w:rsid w:val="00D823C6"/>
    <w:rsid w:val="00DC5D17"/>
    <w:rsid w:val="00E46BD0"/>
    <w:rsid w:val="00E650CE"/>
    <w:rsid w:val="00E77BF1"/>
    <w:rsid w:val="00E82599"/>
    <w:rsid w:val="00F0073D"/>
    <w:rsid w:val="00F00FF8"/>
    <w:rsid w:val="00F01F8F"/>
    <w:rsid w:val="00F23659"/>
    <w:rsid w:val="00F310CD"/>
    <w:rsid w:val="00F31E18"/>
    <w:rsid w:val="00F64912"/>
    <w:rsid w:val="00F824A2"/>
    <w:rsid w:val="00F93768"/>
    <w:rsid w:val="00F93D5F"/>
    <w:rsid w:val="00FB32A2"/>
    <w:rsid w:val="00FB341D"/>
    <w:rsid w:val="00FD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6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D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766E"/>
  </w:style>
  <w:style w:type="paragraph" w:styleId="a8">
    <w:name w:val="footer"/>
    <w:basedOn w:val="a"/>
    <w:link w:val="a9"/>
    <w:uiPriority w:val="99"/>
    <w:semiHidden/>
    <w:unhideWhenUsed/>
    <w:rsid w:val="005D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7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амик</dc:creator>
  <cp:keywords/>
  <dc:description/>
  <cp:lastModifiedBy>амик</cp:lastModifiedBy>
  <cp:revision>2</cp:revision>
  <dcterms:created xsi:type="dcterms:W3CDTF">2021-09-02T08:03:00Z</dcterms:created>
  <dcterms:modified xsi:type="dcterms:W3CDTF">2021-09-02T10:27:00Z</dcterms:modified>
</cp:coreProperties>
</file>